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88" w:rsidRDefault="00036588" w:rsidP="000F2890">
      <w:pPr>
        <w:spacing w:beforeLines="50" w:before="156" w:afterLines="50" w:after="156" w:line="400" w:lineRule="exact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</w:rPr>
        <w:t>云南省第一人民医院电梯维保服务招标</w:t>
      </w:r>
    </w:p>
    <w:p w:rsidR="00036588" w:rsidRDefault="00036588" w:rsidP="000F2890">
      <w:pPr>
        <w:spacing w:beforeLines="50" w:before="156" w:afterLines="50" w:after="156" w:line="400" w:lineRule="exact"/>
        <w:jc w:val="center"/>
        <w:rPr>
          <w:rFonts w:ascii="华文仿宋" w:eastAsia="华文仿宋" w:hAnsi="华文仿宋"/>
          <w:b/>
          <w:sz w:val="32"/>
          <w:szCs w:val="32"/>
          <w:u w:val="double"/>
        </w:rPr>
      </w:pPr>
      <w:r>
        <w:rPr>
          <w:rFonts w:ascii="宋体" w:hAnsi="宋体" w:cs="宋体" w:hint="eastAsia"/>
          <w:b/>
          <w:bCs/>
          <w:sz w:val="32"/>
          <w:szCs w:val="32"/>
        </w:rPr>
        <w:t>技术要求</w:t>
      </w:r>
    </w:p>
    <w:tbl>
      <w:tblPr>
        <w:tblW w:w="6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92"/>
      </w:tblGrid>
      <w:tr w:rsidR="00036588" w:rsidTr="00036588">
        <w:trPr>
          <w:trHeight w:hRule="exact" w:val="28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88" w:rsidRDefault="00036588" w:rsidP="00BB1CC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88" w:rsidRDefault="00036588" w:rsidP="00BB1CC8">
            <w:pPr>
              <w:spacing w:line="276" w:lineRule="auto"/>
              <w:rPr>
                <w:rFonts w:asciiTheme="minorEastAsia" w:eastAsiaTheme="minorEastAsia" w:hAnsiTheme="minorEastAsia" w:cs="华文中宋"/>
                <w:sz w:val="24"/>
              </w:rPr>
            </w:pPr>
            <w:r>
              <w:rPr>
                <w:rFonts w:asciiTheme="minorEastAsia" w:eastAsiaTheme="minorEastAsia" w:hAnsiTheme="minorEastAsia" w:cs="华文中宋" w:hint="eastAsia"/>
                <w:sz w:val="24"/>
              </w:rPr>
              <w:t xml:space="preserve">第一个档次：技术条件满足并有多项正偏离TSG T5002-2017,从业人员资质：从事本行业3年及以上； </w:t>
            </w:r>
          </w:p>
          <w:p w:rsidR="00036588" w:rsidRDefault="00036588" w:rsidP="00BB1CC8">
            <w:pPr>
              <w:spacing w:line="276" w:lineRule="auto"/>
              <w:rPr>
                <w:rFonts w:asciiTheme="minorEastAsia" w:eastAsiaTheme="minorEastAsia" w:hAnsiTheme="minorEastAsia" w:cs="华文中宋"/>
                <w:sz w:val="24"/>
              </w:rPr>
            </w:pPr>
            <w:r>
              <w:rPr>
                <w:rFonts w:asciiTheme="minorEastAsia" w:eastAsiaTheme="minorEastAsia" w:hAnsiTheme="minorEastAsia" w:cs="华文中宋" w:hint="eastAsia"/>
                <w:sz w:val="24"/>
              </w:rPr>
              <w:t>第二个档次：技术条件满足TSG T5002-2017无负偏离,从业人员资质：从事本行业2年及以上；</w:t>
            </w:r>
          </w:p>
          <w:p w:rsidR="00036588" w:rsidRDefault="00036588" w:rsidP="00036588">
            <w:pPr>
              <w:spacing w:line="276" w:lineRule="auto"/>
              <w:rPr>
                <w:rFonts w:asciiTheme="minorEastAsia" w:eastAsiaTheme="minorEastAsia" w:hAnsiTheme="minorEastAsia" w:cs="华文中宋"/>
                <w:sz w:val="24"/>
              </w:rPr>
            </w:pPr>
            <w:r>
              <w:rPr>
                <w:rFonts w:asciiTheme="minorEastAsia" w:eastAsiaTheme="minorEastAsia" w:hAnsiTheme="minorEastAsia" w:cs="华文中宋" w:hint="eastAsia"/>
                <w:sz w:val="24"/>
              </w:rPr>
              <w:t>第三个档次：响应或部分响应TSG T5002-2017。</w:t>
            </w:r>
          </w:p>
        </w:tc>
      </w:tr>
      <w:tr w:rsidR="00036588" w:rsidTr="00036588">
        <w:trPr>
          <w:trHeight w:val="39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88" w:rsidRDefault="00036588" w:rsidP="00BB1CC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88" w:rsidRDefault="00036588" w:rsidP="00BB1CC8">
            <w:pPr>
              <w:spacing w:line="276" w:lineRule="auto"/>
              <w:rPr>
                <w:rFonts w:asciiTheme="minorEastAsia" w:eastAsiaTheme="minorEastAsia" w:hAnsiTheme="minorEastAsia" w:cs="华文中宋"/>
                <w:sz w:val="24"/>
              </w:rPr>
            </w:pPr>
            <w:r>
              <w:rPr>
                <w:rFonts w:asciiTheme="minorEastAsia" w:eastAsiaTheme="minorEastAsia" w:hAnsiTheme="minorEastAsia" w:cs="华文中宋" w:hint="eastAsia"/>
                <w:sz w:val="24"/>
              </w:rPr>
              <w:t>第一个档次：备品备件有完整的质量保证、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明确品牌、规格、型号、产地；</w:t>
            </w:r>
            <w:r>
              <w:rPr>
                <w:rFonts w:asciiTheme="minorEastAsia" w:eastAsiaTheme="minorEastAsia" w:hAnsiTheme="minorEastAsia" w:cs="华文中宋" w:hint="eastAsia"/>
                <w:sz w:val="24"/>
              </w:rPr>
              <w:t>乙方在昆明有电梯备品备件仓库，且库存甲方常用备品备件清单所列不少于80%的备品备件量，备件库存总价值不低于40万；提供常用备品备件报价（含税）；备品备件供应及时性。</w:t>
            </w:r>
          </w:p>
          <w:p w:rsidR="00036588" w:rsidRDefault="00036588" w:rsidP="00BB1CC8">
            <w:pPr>
              <w:spacing w:line="276" w:lineRule="auto"/>
              <w:rPr>
                <w:rFonts w:asciiTheme="minorEastAsia" w:eastAsiaTheme="minorEastAsia" w:hAnsiTheme="minorEastAsia" w:cs="华文中宋"/>
                <w:sz w:val="24"/>
              </w:rPr>
            </w:pPr>
            <w:r>
              <w:rPr>
                <w:rFonts w:asciiTheme="minorEastAsia" w:eastAsiaTheme="minorEastAsia" w:hAnsiTheme="minorEastAsia" w:cs="华文中宋" w:hint="eastAsia"/>
                <w:sz w:val="24"/>
              </w:rPr>
              <w:t>第二个档次：备品备件有完整的质量保证、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明确品牌、规格、型号、产地</w:t>
            </w:r>
            <w:r>
              <w:rPr>
                <w:rFonts w:asciiTheme="minorEastAsia" w:eastAsiaTheme="minorEastAsia" w:hAnsiTheme="minorEastAsia" w:cs="华文中宋" w:hint="eastAsia"/>
                <w:sz w:val="24"/>
              </w:rPr>
              <w:t>；乙方在昆明有电梯备品备件仓库，且库存甲方常用备品备件清单所列不少于70%的备品备件量，备件库存总价值不低于30万；提供常用备品备件报价（含税）；备品备件供应及时性。</w:t>
            </w:r>
          </w:p>
          <w:p w:rsidR="00036588" w:rsidRDefault="00036588" w:rsidP="00BB1CC8">
            <w:pPr>
              <w:spacing w:line="276" w:lineRule="auto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</w:tr>
      <w:tr w:rsidR="00036588" w:rsidTr="00036588">
        <w:trPr>
          <w:trHeight w:val="196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88" w:rsidRDefault="00036588" w:rsidP="00BB1CC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88" w:rsidRDefault="00036588" w:rsidP="00BB1CC8">
            <w:pPr>
              <w:spacing w:line="276" w:lineRule="auto"/>
              <w:rPr>
                <w:rFonts w:asciiTheme="minorEastAsia" w:eastAsiaTheme="minorEastAsia" w:hAnsiTheme="minorEastAsia" w:cs="华文中宋"/>
                <w:sz w:val="24"/>
              </w:rPr>
            </w:pPr>
            <w:r>
              <w:rPr>
                <w:rFonts w:asciiTheme="minorEastAsia" w:eastAsiaTheme="minorEastAsia" w:hAnsiTheme="minorEastAsia" w:cs="华文中宋" w:hint="eastAsia"/>
                <w:sz w:val="24"/>
              </w:rPr>
              <w:t>第一个档次：提供满足医院实际情况，合理、有效、全面的维修应急方案，方案可行性高，保障能力强。</w:t>
            </w:r>
          </w:p>
          <w:p w:rsidR="00036588" w:rsidRDefault="00036588" w:rsidP="00036588">
            <w:pPr>
              <w:spacing w:line="276" w:lineRule="auto"/>
              <w:rPr>
                <w:rFonts w:asciiTheme="minorEastAsia" w:eastAsiaTheme="minorEastAsia" w:hAnsiTheme="minorEastAsia" w:cs="华文中宋"/>
                <w:sz w:val="24"/>
              </w:rPr>
            </w:pPr>
            <w:r>
              <w:rPr>
                <w:rFonts w:asciiTheme="minorEastAsia" w:eastAsiaTheme="minorEastAsia" w:hAnsiTheme="minorEastAsia" w:cs="华文中宋" w:hint="eastAsia"/>
                <w:sz w:val="24"/>
              </w:rPr>
              <w:t>第二个档次：提供符合医院实际，合理、有效的维修应急方案。</w:t>
            </w:r>
          </w:p>
        </w:tc>
      </w:tr>
      <w:tr w:rsidR="00036588" w:rsidTr="00036588">
        <w:trPr>
          <w:trHeight w:val="27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88" w:rsidRDefault="00036588" w:rsidP="00BB1CC8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88" w:rsidRDefault="00036588" w:rsidP="00BB1CC8">
            <w:pPr>
              <w:rPr>
                <w:rFonts w:asciiTheme="minorEastAsia" w:eastAsiaTheme="minorEastAsia" w:hAnsiTheme="minorEastAsia" w:cs="华文中宋"/>
                <w:sz w:val="24"/>
              </w:rPr>
            </w:pPr>
            <w:r>
              <w:rPr>
                <w:rFonts w:asciiTheme="minorEastAsia" w:eastAsiaTheme="minorEastAsia" w:hAnsiTheme="minorEastAsia" w:cs="华文中宋" w:hint="eastAsia"/>
                <w:sz w:val="24"/>
              </w:rPr>
              <w:t>第一个档次: 2015年1月1日至2017年12月31日，至少有2个已完成的类似电梯维保的业绩，必须是人员密集的公众场所, 具有高使用频次电梯设备服务经验；企业知名度高，类似业绩好，及其他能证明企业实力的材料。</w:t>
            </w:r>
          </w:p>
          <w:p w:rsidR="00036588" w:rsidRDefault="00036588" w:rsidP="00BB1CC8">
            <w:pPr>
              <w:rPr>
                <w:rFonts w:asciiTheme="minorEastAsia" w:eastAsiaTheme="minorEastAsia" w:hAnsiTheme="minorEastAsia" w:cs="华文中宋"/>
                <w:sz w:val="24"/>
              </w:rPr>
            </w:pPr>
            <w:r>
              <w:rPr>
                <w:rFonts w:asciiTheme="minorEastAsia" w:eastAsiaTheme="minorEastAsia" w:hAnsiTheme="minorEastAsia" w:cs="华文中宋" w:hint="eastAsia"/>
                <w:sz w:val="24"/>
              </w:rPr>
              <w:t>第二个档次: 2015年1月1日至2017年12月31日，至少有1个已完成的类似电梯维保的业绩，必须是人员密集公众场所, 具有高使用频次电梯设备服务经验；企业知名度较高，类似业绩较好。</w:t>
            </w:r>
          </w:p>
          <w:p w:rsidR="00036588" w:rsidRDefault="00036588" w:rsidP="00036588">
            <w:pPr>
              <w:rPr>
                <w:rFonts w:asciiTheme="minorEastAsia" w:eastAsiaTheme="minorEastAsia" w:hAnsiTheme="minorEastAsia" w:cs="华文中宋"/>
                <w:sz w:val="24"/>
              </w:rPr>
            </w:pPr>
            <w:r>
              <w:rPr>
                <w:rFonts w:asciiTheme="minorEastAsia" w:eastAsiaTheme="minorEastAsia" w:hAnsiTheme="minorEastAsia" w:cs="华文中宋" w:hint="eastAsia"/>
                <w:sz w:val="24"/>
              </w:rPr>
              <w:t>第三个档次: 提供的材料能证明企业实力一般，企业知名度一般，类似业绩一般。</w:t>
            </w:r>
          </w:p>
        </w:tc>
      </w:tr>
    </w:tbl>
    <w:p w:rsidR="00036588" w:rsidRDefault="00036588" w:rsidP="00036588">
      <w:pPr>
        <w:rPr>
          <w:rFonts w:asciiTheme="minorEastAsia" w:eastAsiaTheme="minorEastAsia" w:hAnsiTheme="minorEastAsia"/>
          <w:sz w:val="24"/>
        </w:rPr>
      </w:pPr>
    </w:p>
    <w:p w:rsidR="0085373F" w:rsidRDefault="000D3F33"/>
    <w:sectPr w:rsidR="0085373F" w:rsidSect="009F5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33" w:rsidRDefault="000D3F33" w:rsidP="00036588">
      <w:r>
        <w:separator/>
      </w:r>
    </w:p>
  </w:endnote>
  <w:endnote w:type="continuationSeparator" w:id="0">
    <w:p w:rsidR="000D3F33" w:rsidRDefault="000D3F33" w:rsidP="0003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33" w:rsidRDefault="000D3F33" w:rsidP="00036588">
      <w:r>
        <w:separator/>
      </w:r>
    </w:p>
  </w:footnote>
  <w:footnote w:type="continuationSeparator" w:id="0">
    <w:p w:rsidR="000D3F33" w:rsidRDefault="000D3F33" w:rsidP="00036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88"/>
    <w:rsid w:val="00036588"/>
    <w:rsid w:val="000D3F33"/>
    <w:rsid w:val="000F2890"/>
    <w:rsid w:val="002B18BC"/>
    <w:rsid w:val="004334EA"/>
    <w:rsid w:val="009F5584"/>
    <w:rsid w:val="00B36E7D"/>
    <w:rsid w:val="00B41C52"/>
    <w:rsid w:val="00C155D2"/>
    <w:rsid w:val="00C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19F2A8-B089-4F22-AEE5-64231389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5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5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5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Lenovo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dcterms:created xsi:type="dcterms:W3CDTF">2019-01-08T03:04:00Z</dcterms:created>
  <dcterms:modified xsi:type="dcterms:W3CDTF">2019-01-08T03:04:00Z</dcterms:modified>
</cp:coreProperties>
</file>